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МИНИСТЕРСТВО ОБРАЗОВАНИЯ И НАУКИ РОССИЙСКОЙ ФЕДЕРАЦИИ</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ПРИКАЗ</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от 13 января 2014 г. N 8</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ОБ УТВЕРЖДЕНИИ ПРИМЕРНОЙ ФОРМЫ ДОГОВОРА</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ОБ ОБРАЗОВАНИИ ПО ОБРАЗОВАТЕЛЬНЫМ ПРОГРАММАМ</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ДОШКОЛЬНОГО ОБРАЗОВАНИЯ</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В соответствии с частью 10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4B1137">
        <w:rPr>
          <w:rFonts w:ascii="Times New Roman" w:eastAsia="Times New Roman" w:hAnsi="Times New Roman" w:cs="Times New Roman"/>
          <w:sz w:val="24"/>
          <w:szCs w:val="24"/>
          <w:lang w:eastAsia="ru-RU"/>
        </w:rPr>
        <w:t>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Утвердить прилагаемую примерную форму договора об образовании по образовательным программам дошкольного образования.</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Министр</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Д.В.ЛИВАНОВ</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right"/>
        <w:rPr>
          <w:rFonts w:ascii="Times New Roman" w:eastAsia="Times New Roman" w:hAnsi="Times New Roman" w:cs="Times New Roman"/>
          <w:vanish/>
          <w:sz w:val="24"/>
          <w:szCs w:val="24"/>
          <w:lang w:eastAsia="ru-RU"/>
        </w:rPr>
      </w:pPr>
      <w:r w:rsidRPr="004B1137">
        <w:rPr>
          <w:rFonts w:ascii="Times New Roman" w:eastAsia="Times New Roman" w:hAnsi="Times New Roman" w:cs="Times New Roman"/>
          <w:vanish/>
          <w:sz w:val="24"/>
          <w:szCs w:val="24"/>
          <w:lang w:eastAsia="ru-RU"/>
        </w:rPr>
        <w:t> </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Приложение</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Утверждена</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приказом Министерства образования</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и науки Российской Федерации</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от 13 января 2014 г. N 8</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Примерная форма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b/>
          <w:bCs/>
          <w:vanish/>
          <w:sz w:val="26"/>
          <w:szCs w:val="26"/>
          <w:lang w:eastAsia="ru-RU"/>
        </w:rPr>
      </w:pPr>
      <w:r w:rsidRPr="004B1137">
        <w:rPr>
          <w:rFonts w:ascii="Times New Roman" w:eastAsia="Times New Roman" w:hAnsi="Times New Roman" w:cs="Times New Roman"/>
          <w:b/>
          <w:bCs/>
          <w:vanish/>
          <w:sz w:val="26"/>
          <w:szCs w:val="26"/>
          <w:lang w:eastAsia="ru-RU"/>
        </w:rPr>
        <w:t> </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ДОГОВОР</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об образовании по образовательным программам</w:t>
      </w:r>
    </w:p>
    <w:p w:rsidR="004B1137" w:rsidRPr="004B1137" w:rsidRDefault="004B1137" w:rsidP="004B1137">
      <w:pPr>
        <w:spacing w:after="0" w:line="240" w:lineRule="auto"/>
        <w:jc w:val="center"/>
        <w:rPr>
          <w:rFonts w:ascii="Times New Roman" w:eastAsia="Times New Roman" w:hAnsi="Times New Roman" w:cs="Times New Roman"/>
          <w:b/>
          <w:bCs/>
          <w:sz w:val="26"/>
          <w:szCs w:val="26"/>
          <w:lang w:eastAsia="ru-RU"/>
        </w:rPr>
      </w:pPr>
      <w:r w:rsidRPr="004B1137">
        <w:rPr>
          <w:rFonts w:ascii="Times New Roman" w:eastAsia="Times New Roman" w:hAnsi="Times New Roman" w:cs="Times New Roman"/>
          <w:b/>
          <w:bCs/>
          <w:sz w:val="26"/>
          <w:szCs w:val="26"/>
          <w:lang w:eastAsia="ru-RU"/>
        </w:rPr>
        <w:t>дошкольного образования</w:t>
      </w: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_____________________________                   "__" ______________ ____ </w:t>
      </w:r>
      <w:proofErr w:type="gramStart"/>
      <w:r w:rsidRPr="004B1137">
        <w:rPr>
          <w:rFonts w:ascii="Courier New" w:eastAsia="Times New Roman" w:hAnsi="Courier New" w:cs="Courier New"/>
          <w:sz w:val="20"/>
          <w:szCs w:val="20"/>
          <w:lang w:eastAsia="ru-RU"/>
        </w:rPr>
        <w:t>г</w:t>
      </w:r>
      <w:proofErr w:type="gramEnd"/>
      <w:r w:rsidRPr="004B1137">
        <w:rPr>
          <w:rFonts w:ascii="Courier New" w:eastAsia="Times New Roman" w:hAnsi="Courier New" w:cs="Courier New"/>
          <w:sz w:val="20"/>
          <w:szCs w:val="20"/>
          <w:lang w:eastAsia="ru-RU"/>
        </w:rPr>
        <w: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(место заключения договора)                    (дата заключения договора)</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(полное наименование и фирменное наименование (при наличии) организации,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осуществляющей</w:t>
      </w:r>
      <w:proofErr w:type="gramEnd"/>
      <w:r w:rsidRPr="004B1137">
        <w:rPr>
          <w:rFonts w:ascii="Courier New" w:eastAsia="Times New Roman" w:hAnsi="Courier New" w:cs="Courier New"/>
          <w:sz w:val="20"/>
          <w:szCs w:val="20"/>
          <w:lang w:eastAsia="ru-RU"/>
        </w:rPr>
        <w:t xml:space="preserve"> образовательную деятельность по образовательным</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программам дошкольного образования &lt;1&gt;)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осуществляющая   образовательную   деятельность  (далее  -  образовательная</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организация) на основании лицензии от "__" _____________ 20__ г. N 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(дата и номер лицензии)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выданной 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(наименование лицензирующего органа)</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именуем__ в дальнейшем "Исполнитель", в лице 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lastRenderedPageBreak/>
        <w:t xml:space="preserve">       </w:t>
      </w:r>
      <w:proofErr w:type="gramStart"/>
      <w:r w:rsidRPr="004B1137">
        <w:rPr>
          <w:rFonts w:ascii="Courier New" w:eastAsia="Times New Roman" w:hAnsi="Courier New" w:cs="Courier New"/>
          <w:sz w:val="20"/>
          <w:szCs w:val="20"/>
          <w:lang w:eastAsia="ru-RU"/>
        </w:rPr>
        <w:t>(наименование должности, фамилия, имя, отчество (при наличии)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представителя Исполнителя)</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действующего</w:t>
      </w:r>
      <w:proofErr w:type="gramEnd"/>
      <w:r w:rsidRPr="004B1137">
        <w:rPr>
          <w:rFonts w:ascii="Courier New" w:eastAsia="Times New Roman" w:hAnsi="Courier New" w:cs="Courier New"/>
          <w:sz w:val="20"/>
          <w:szCs w:val="20"/>
          <w:lang w:eastAsia="ru-RU"/>
        </w:rPr>
        <w:t xml:space="preserve"> на основании ______________________________________________, 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(реквизиты документа, удостоверяющего</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полномочия представителя Исполнителя)</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(фамилия, имя, отчество (при наличии)/наименование юридического лица)</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именуем__ в дальнейшем "Заказчик", в лице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(наименование должности, фамилия, имя, отчество (при наличии)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представителя Заказчика)</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действующего</w:t>
      </w:r>
      <w:proofErr w:type="gramEnd"/>
      <w:r w:rsidRPr="004B1137">
        <w:rPr>
          <w:rFonts w:ascii="Courier New" w:eastAsia="Times New Roman" w:hAnsi="Courier New" w:cs="Courier New"/>
          <w:sz w:val="20"/>
          <w:szCs w:val="20"/>
          <w:lang w:eastAsia="ru-RU"/>
        </w:rPr>
        <w:t xml:space="preserve"> на основании ____________________________________________ &lt;2&gt;,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(наименование и реквизиты документа,</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удостоверяющего полномочия представителя</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Заказчика)</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в интересах несовершеннолетнего 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(фамилия, имя, отчество (при наличии),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дата рождения)</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проживающего</w:t>
      </w:r>
      <w:proofErr w:type="gramEnd"/>
      <w:r w:rsidRPr="004B1137">
        <w:rPr>
          <w:rFonts w:ascii="Courier New" w:eastAsia="Times New Roman" w:hAnsi="Courier New" w:cs="Courier New"/>
          <w:sz w:val="20"/>
          <w:szCs w:val="20"/>
          <w:lang w:eastAsia="ru-RU"/>
        </w:rPr>
        <w:t xml:space="preserve"> по адресу: 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(адрес места жительства ребенка с указанием</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индекса)</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именуем__  в  дальнейшем  "Воспитанник",   совместно   именуемые   Стороны,</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заключили настоящий Договор о нижеследующем:</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I. Предмет договора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&lt;3&gt;.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1.2. Форма обучения _________________________.</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1.3. Наименование образовательной программы _______________________.</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1.5. Режим пребывания Воспитанника в образовательной организации - ___________________ &lt;4&gt;.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1.6. Воспитанник зачисляется в группу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 направленности.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(направленность группы (общеразвивающая, компенсирующая,</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комбинированная, оздоровительная)</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II. Взаимодействие Сторон &lt;5&gt;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2.1. Исполнитель вправе:</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2.1.1. Самостоятельно осуществлять образовательную деятельность.</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4B1137">
        <w:rPr>
          <w:rFonts w:ascii="Times New Roman" w:eastAsia="Times New Roman" w:hAnsi="Times New Roman" w:cs="Times New Roman"/>
          <w:sz w:val="24"/>
          <w:szCs w:val="24"/>
          <w:lang w:eastAsia="ru-RU"/>
        </w:rPr>
        <w:t>объем</w:t>
      </w:r>
      <w:proofErr w:type="gramEnd"/>
      <w:r w:rsidRPr="004B1137">
        <w:rPr>
          <w:rFonts w:ascii="Times New Roman" w:eastAsia="Times New Roman" w:hAnsi="Times New Roman" w:cs="Times New Roman"/>
          <w:sz w:val="24"/>
          <w:szCs w:val="24"/>
          <w:lang w:eastAsia="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2.1.3. Устанавливать и взимать с Заказчика плату за дополнительные образовательные услуги &lt;6&gt;.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2.1.4.    Предоставлять   Воспитаннику   место   на   загородной   даче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образовательной организации &lt;7&gt; 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(адрес дачи, срок пребывания Воспитанника</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на даче)</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2.2. Заказчик вправе:</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lastRenderedPageBreak/>
        <w:t>2.2.1. Участвовать в образовательной деятельности образовательной организации, в том числе, в формировании образовательной программы &lt;8&gt;.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2.2.2. Получать от Исполнителя информацию:</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2.2.5.  Находиться  с  Воспитанником  в  образовательной  организации </w:t>
      </w:r>
      <w:proofErr w:type="gramStart"/>
      <w:r w:rsidRPr="004B1137">
        <w:rPr>
          <w:rFonts w:ascii="Courier New" w:eastAsia="Times New Roman" w:hAnsi="Courier New" w:cs="Courier New"/>
          <w:sz w:val="20"/>
          <w:szCs w:val="20"/>
          <w:lang w:eastAsia="ru-RU"/>
        </w:rPr>
        <w:t>в</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период его адаптации в течение 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(продолжительность пребывания Заказчика</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в образовательной организации)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 Исполнитель обязан:</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&lt;10&gt; и Федеральным законом от 29 декабря 2012 г. N 273-ФЗ "Об образовании в Российской Федерации" &lt;6&gt;, &lt;11&gt;.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lastRenderedPageBreak/>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2.3.8. Обучать Воспитанника по образовательной программе, предусмотренной пунктом 1.3 настоящего Договора.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2.3.10. Обеспечивать    Воспитанника    </w:t>
      </w:r>
      <w:proofErr w:type="gramStart"/>
      <w:r w:rsidRPr="004B1137">
        <w:rPr>
          <w:rFonts w:ascii="Courier New" w:eastAsia="Times New Roman" w:hAnsi="Courier New" w:cs="Courier New"/>
          <w:sz w:val="20"/>
          <w:szCs w:val="20"/>
          <w:lang w:eastAsia="ru-RU"/>
        </w:rPr>
        <w:t>необходимым</w:t>
      </w:r>
      <w:proofErr w:type="gramEnd"/>
      <w:r w:rsidRPr="004B1137">
        <w:rPr>
          <w:rFonts w:ascii="Courier New" w:eastAsia="Times New Roman" w:hAnsi="Courier New" w:cs="Courier New"/>
          <w:sz w:val="20"/>
          <w:szCs w:val="20"/>
          <w:lang w:eastAsia="ru-RU"/>
        </w:rPr>
        <w:t xml:space="preserve">    сбалансированным</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питанием 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(вид питания, в </w:t>
      </w:r>
      <w:proofErr w:type="spellStart"/>
      <w:r w:rsidRPr="004B1137">
        <w:rPr>
          <w:rFonts w:ascii="Courier New" w:eastAsia="Times New Roman" w:hAnsi="Courier New" w:cs="Courier New"/>
          <w:sz w:val="20"/>
          <w:szCs w:val="20"/>
          <w:lang w:eastAsia="ru-RU"/>
        </w:rPr>
        <w:t>т.ч</w:t>
      </w:r>
      <w:proofErr w:type="spellEnd"/>
      <w:r w:rsidRPr="004B1137">
        <w:rPr>
          <w:rFonts w:ascii="Courier New" w:eastAsia="Times New Roman" w:hAnsi="Courier New" w:cs="Courier New"/>
          <w:sz w:val="20"/>
          <w:szCs w:val="20"/>
          <w:lang w:eastAsia="ru-RU"/>
        </w:rPr>
        <w:t>. диетическое, кратность и время его приема)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2.3.11. Переводить Воспитанника в следующую возрастную группу &lt;14&gt;.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2.3.12. Уведомить Заказчика 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(срок)</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о нецелесообразности оказания Воспитаннику образовательной услуги в объеме,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предусмотренном</w:t>
      </w:r>
      <w:proofErr w:type="gramEnd"/>
      <w:r w:rsidRPr="004B1137">
        <w:rPr>
          <w:rFonts w:ascii="Courier New" w:eastAsia="Times New Roman" w:hAnsi="Courier New" w:cs="Courier New"/>
          <w:sz w:val="20"/>
          <w:szCs w:val="20"/>
          <w:lang w:eastAsia="ru-RU"/>
        </w:rPr>
        <w:t xml:space="preserve">    разделом   I   настоящего   Договора,   вследствие   его</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индивидуальных   особенностей,   делающих   невозможным  или  педагогически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нецелесообразным</w:t>
      </w:r>
      <w:proofErr w:type="gramEnd"/>
      <w:r w:rsidRPr="004B1137">
        <w:rPr>
          <w:rFonts w:ascii="Courier New" w:eastAsia="Times New Roman" w:hAnsi="Courier New" w:cs="Courier New"/>
          <w:sz w:val="20"/>
          <w:szCs w:val="20"/>
          <w:lang w:eastAsia="ru-RU"/>
        </w:rPr>
        <w:t xml:space="preserve"> оказание данной услуги.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2.3.13. Обеспечить соблюдение требований Федерального закона от 27 июля 2006 г. N 152-ФЗ "О персональных данных" &lt;15&gt; в части сбора, хранения и обработки персональных данных Заказчика и Воспитанника.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2.4. Заказчик обязан:</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4B1137">
        <w:rPr>
          <w:rFonts w:ascii="Times New Roman" w:eastAsia="Times New Roman" w:hAnsi="Times New Roman" w:cs="Times New Roman"/>
          <w:sz w:val="24"/>
          <w:szCs w:val="24"/>
          <w:lang w:eastAsia="ru-RU"/>
        </w:rPr>
        <w:t>определенными</w:t>
      </w:r>
      <w:proofErr w:type="gramEnd"/>
      <w:r w:rsidRPr="004B1137">
        <w:rPr>
          <w:rFonts w:ascii="Times New Roman" w:eastAsia="Times New Roman" w:hAnsi="Times New Roman" w:cs="Times New Roman"/>
          <w:sz w:val="24"/>
          <w:szCs w:val="24"/>
          <w:lang w:eastAsia="ru-RU"/>
        </w:rPr>
        <w:t xml:space="preserve"> в разделе __ настоящего Договора &lt;6&gt;, а также плату за присмотр и уход за Воспитанником &lt;16&gt;.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B1137">
        <w:rPr>
          <w:rFonts w:ascii="Times New Roman" w:eastAsia="Times New Roman" w:hAnsi="Times New Roman" w:cs="Times New Roman"/>
          <w:sz w:val="24"/>
          <w:szCs w:val="24"/>
          <w:lang w:eastAsia="ru-RU"/>
        </w:rPr>
        <w:t>предоставлять Исполнителю все необходимые документы</w:t>
      </w:r>
      <w:proofErr w:type="gramEnd"/>
      <w:r w:rsidRPr="004B1137">
        <w:rPr>
          <w:rFonts w:ascii="Times New Roman" w:eastAsia="Times New Roman" w:hAnsi="Times New Roman" w:cs="Times New Roman"/>
          <w:sz w:val="24"/>
          <w:szCs w:val="24"/>
          <w:lang w:eastAsia="ru-RU"/>
        </w:rPr>
        <w:t>, предусмотренные уставом образовательной организации.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2.4.7. </w:t>
      </w:r>
      <w:proofErr w:type="gramStart"/>
      <w:r w:rsidRPr="004B1137">
        <w:rPr>
          <w:rFonts w:ascii="Times New Roman" w:eastAsia="Times New Roman" w:hAnsi="Times New Roman" w:cs="Times New Roman"/>
          <w:sz w:val="24"/>
          <w:szCs w:val="24"/>
          <w:lang w:eastAsia="ru-RU"/>
        </w:rPr>
        <w:t>Предоставлять справку</w:t>
      </w:r>
      <w:proofErr w:type="gramEnd"/>
      <w:r w:rsidRPr="004B1137">
        <w:rPr>
          <w:rFonts w:ascii="Times New Roman" w:eastAsia="Times New Roman" w:hAnsi="Times New Roman" w:cs="Times New Roman"/>
          <w:sz w:val="24"/>
          <w:szCs w:val="24"/>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III. Размер, сроки и порядок оплаты за присмотр и уход</w:t>
      </w: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lastRenderedPageBreak/>
        <w:t>за Воспитанником &lt;5&gt;, &lt;16&gt;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3.1. Стоимость  услуг Исполнителя по присмотру и уходу за Воспитанником</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(далее - родительская плата) составляет _____________________________ &lt;17&gt;.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(стоимость в рублях)</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3.3. Заказчик 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(период оплаты - единовременно, ежемесячно,</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ежеквартально, по четвертям, полугодиям</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или иной платежный период)</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вносит  родительскую плату за присмотр и уход за Воспитанником, указанную </w:t>
      </w:r>
      <w:proofErr w:type="gramStart"/>
      <w:r w:rsidRPr="004B1137">
        <w:rPr>
          <w:rFonts w:ascii="Courier New" w:eastAsia="Times New Roman" w:hAnsi="Courier New" w:cs="Courier New"/>
          <w:sz w:val="20"/>
          <w:szCs w:val="20"/>
          <w:lang w:eastAsia="ru-RU"/>
        </w:rPr>
        <w:t>в</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пункте</w:t>
      </w:r>
      <w:proofErr w:type="gramEnd"/>
      <w:r w:rsidRPr="004B1137">
        <w:rPr>
          <w:rFonts w:ascii="Courier New" w:eastAsia="Times New Roman" w:hAnsi="Courier New" w:cs="Courier New"/>
          <w:sz w:val="20"/>
          <w:szCs w:val="20"/>
          <w:lang w:eastAsia="ru-RU"/>
        </w:rPr>
        <w:t xml:space="preserve"> 3.1 настоящего Договора, в сумме ________ (________________) рублей.</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(сумма прописью)</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3.4. Оплата производится в срок 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(время оплаты, например,</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не позднее определенного числа периода, подлежащего оплате, или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не позднее определенного числа периода, предшествующего (следующего)</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за периодом оплаты)</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за  наличный  расчет/в безналичном порядке на счет, указанный в разделе  IX</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настоящего Договора (</w:t>
      </w:r>
      <w:proofErr w:type="gramStart"/>
      <w:r w:rsidRPr="004B1137">
        <w:rPr>
          <w:rFonts w:ascii="Courier New" w:eastAsia="Times New Roman" w:hAnsi="Courier New" w:cs="Courier New"/>
          <w:sz w:val="20"/>
          <w:szCs w:val="20"/>
          <w:lang w:eastAsia="ru-RU"/>
        </w:rPr>
        <w:t>ненужное</w:t>
      </w:r>
      <w:proofErr w:type="gramEnd"/>
      <w:r w:rsidRPr="004B1137">
        <w:rPr>
          <w:rFonts w:ascii="Courier New" w:eastAsia="Times New Roman" w:hAnsi="Courier New" w:cs="Courier New"/>
          <w:sz w:val="20"/>
          <w:szCs w:val="20"/>
          <w:lang w:eastAsia="ru-RU"/>
        </w:rPr>
        <w:t xml:space="preserve"> вычеркнуть).</w:t>
      </w:r>
    </w:p>
    <w:p w:rsidR="004B1137" w:rsidRPr="004B1137" w:rsidRDefault="004B1137" w:rsidP="004B1137">
      <w:pPr>
        <w:spacing w:after="0" w:line="240" w:lineRule="auto"/>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IV. Размер, сроки и порядок оплаты </w:t>
      </w:r>
      <w:proofErr w:type="gramStart"/>
      <w:r w:rsidRPr="004B1137">
        <w:rPr>
          <w:rFonts w:ascii="Times New Roman" w:eastAsia="Times New Roman" w:hAnsi="Times New Roman" w:cs="Times New Roman"/>
          <w:sz w:val="24"/>
          <w:szCs w:val="24"/>
          <w:lang w:eastAsia="ru-RU"/>
        </w:rPr>
        <w:t>дополнительных</w:t>
      </w:r>
      <w:proofErr w:type="gramEnd"/>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образовательных услуг &lt;5&gt;, &lt;6&gt;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4.1.    Полная    стоимость   дополнительных   образовательных   услуг,</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наименование,      перечень      и     форма     </w:t>
      </w:r>
      <w:proofErr w:type="gramStart"/>
      <w:r w:rsidRPr="004B1137">
        <w:rPr>
          <w:rFonts w:ascii="Courier New" w:eastAsia="Times New Roman" w:hAnsi="Courier New" w:cs="Courier New"/>
          <w:sz w:val="20"/>
          <w:szCs w:val="20"/>
          <w:lang w:eastAsia="ru-RU"/>
        </w:rPr>
        <w:t>предоставления</w:t>
      </w:r>
      <w:proofErr w:type="gramEnd"/>
      <w:r w:rsidRPr="004B1137">
        <w:rPr>
          <w:rFonts w:ascii="Courier New" w:eastAsia="Times New Roman" w:hAnsi="Courier New" w:cs="Courier New"/>
          <w:sz w:val="20"/>
          <w:szCs w:val="20"/>
          <w:lang w:eastAsia="ru-RU"/>
        </w:rPr>
        <w:t xml:space="preserve">     которых</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определены</w:t>
      </w:r>
      <w:proofErr w:type="gramEnd"/>
      <w:r w:rsidRPr="004B1137">
        <w:rPr>
          <w:rFonts w:ascii="Courier New" w:eastAsia="Times New Roman" w:hAnsi="Courier New" w:cs="Courier New"/>
          <w:sz w:val="20"/>
          <w:szCs w:val="20"/>
          <w:lang w:eastAsia="ru-RU"/>
        </w:rPr>
        <w:t xml:space="preserve">    в    приложении    к    настоящему    Договору,    составляет</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(стоимость в рублях)</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4.2. Заказчик 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(период оплаты - единовременно, ежемесячно,</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ежеквартально, по четвертям, полугодиям</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или иной платежный период)</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оплачивает     дополнительные     образовательные     услуги     в    сумме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 (____________________) рублей.</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(сумма прописью)</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4.3. Оплата производится в срок 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(время оплаты, например,</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не позднее определенного числа периода, подлежащего оплате, или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не позднее определенного числа периода, предшествующего (следующего)</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за периодом оплаты)</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за  наличный  расчет/в безналичном порядке на счет, указанный в разделе  IX</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настоящего Договора (</w:t>
      </w:r>
      <w:proofErr w:type="gramStart"/>
      <w:r w:rsidRPr="004B1137">
        <w:rPr>
          <w:rFonts w:ascii="Courier New" w:eastAsia="Times New Roman" w:hAnsi="Courier New" w:cs="Courier New"/>
          <w:sz w:val="20"/>
          <w:szCs w:val="20"/>
          <w:lang w:eastAsia="ru-RU"/>
        </w:rPr>
        <w:t>ненужное</w:t>
      </w:r>
      <w:proofErr w:type="gramEnd"/>
      <w:r w:rsidRPr="004B1137">
        <w:rPr>
          <w:rFonts w:ascii="Courier New" w:eastAsia="Times New Roman" w:hAnsi="Courier New" w:cs="Courier New"/>
          <w:sz w:val="20"/>
          <w:szCs w:val="20"/>
          <w:lang w:eastAsia="ru-RU"/>
        </w:rPr>
        <w:t xml:space="preserve"> вычеркнуть).</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4.4. На оказание платных образовательных услуг, предусмотренных настоящим Договором, может быть составлена смета &lt;19&gt;.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lastRenderedPageBreak/>
        <w:t>V. Ответственность за неисполнение или ненадлежащее</w:t>
      </w: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исполнение обязательств по договору, порядок</w:t>
      </w: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разрешения споров &lt;5&gt;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а) безвозмездного оказания образовательной услуги;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5.3.  Заказчик  вправе  отказаться  от исполнения настоящего Договора и</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потребовать     полного     возмещения     убытков,    если    в    течение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___________________________________________________________________________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(срок (в неделях, месяцах))</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недостатки платной образовательной услуги не устранены Исполнителем &lt;6&gt;.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г) расторгнуть настоящий Договор.</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VI. Основания изменения и расторжения договора &lt;5&gt;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6.1. Условия, на которых заключен настоящий Договор, могут быть изменены по соглашению сторон.</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6.3. Настоящий </w:t>
      </w:r>
      <w:proofErr w:type="gramStart"/>
      <w:r w:rsidRPr="004B1137">
        <w:rPr>
          <w:rFonts w:ascii="Times New Roman" w:eastAsia="Times New Roman" w:hAnsi="Times New Roman" w:cs="Times New Roman"/>
          <w:sz w:val="24"/>
          <w:szCs w:val="24"/>
          <w:lang w:eastAsia="ru-RU"/>
        </w:rPr>
        <w:t>Договор</w:t>
      </w:r>
      <w:proofErr w:type="gramEnd"/>
      <w:r w:rsidRPr="004B1137">
        <w:rPr>
          <w:rFonts w:ascii="Times New Roman" w:eastAsia="Times New Roman" w:hAnsi="Times New Roman" w:cs="Times New Roman"/>
          <w:sz w:val="24"/>
          <w:szCs w:val="24"/>
          <w:lang w:eastAsia="ru-RU"/>
        </w:rPr>
        <w:t xml:space="preserve"> может быть расторгнут по соглашению сторон. По инициативе одной из сторон настоящий </w:t>
      </w:r>
      <w:proofErr w:type="gramStart"/>
      <w:r w:rsidRPr="004B1137">
        <w:rPr>
          <w:rFonts w:ascii="Times New Roman" w:eastAsia="Times New Roman" w:hAnsi="Times New Roman" w:cs="Times New Roman"/>
          <w:sz w:val="24"/>
          <w:szCs w:val="24"/>
          <w:lang w:eastAsia="ru-RU"/>
        </w:rPr>
        <w:t>Договор</w:t>
      </w:r>
      <w:proofErr w:type="gramEnd"/>
      <w:r w:rsidRPr="004B1137">
        <w:rPr>
          <w:rFonts w:ascii="Times New Roman" w:eastAsia="Times New Roman" w:hAnsi="Times New Roman"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lastRenderedPageBreak/>
        <w:t>VII. Заключительные положения &lt;5&gt;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7.1. Настоящий договор вступает в силу со дня его подписания Сторонами и действует до "__" __________ </w:t>
      </w:r>
      <w:proofErr w:type="gramStart"/>
      <w:r w:rsidRPr="004B1137">
        <w:rPr>
          <w:rFonts w:ascii="Times New Roman" w:eastAsia="Times New Roman" w:hAnsi="Times New Roman" w:cs="Times New Roman"/>
          <w:sz w:val="24"/>
          <w:szCs w:val="24"/>
          <w:lang w:eastAsia="ru-RU"/>
        </w:rPr>
        <w:t>г</w:t>
      </w:r>
      <w:proofErr w:type="gramEnd"/>
      <w:r w:rsidRPr="004B1137">
        <w:rPr>
          <w:rFonts w:ascii="Times New Roman" w:eastAsia="Times New Roman" w:hAnsi="Times New Roman" w:cs="Times New Roman"/>
          <w:sz w:val="24"/>
          <w:szCs w:val="24"/>
          <w:lang w:eastAsia="ru-RU"/>
        </w:rPr>
        <w: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VIII. Реквизиты и подписи сторон</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Исполнитель                               Заказчик</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(полное наименование образовательной      (фамилия, имя и отчество (при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организации/фамилия, имя и отчество                 наличии))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(при наличии) </w:t>
      </w:r>
      <w:proofErr w:type="gramStart"/>
      <w:r w:rsidRPr="004B1137">
        <w:rPr>
          <w:rFonts w:ascii="Courier New" w:eastAsia="Times New Roman" w:hAnsi="Courier New" w:cs="Courier New"/>
          <w:sz w:val="20"/>
          <w:szCs w:val="20"/>
          <w:lang w:eastAsia="ru-RU"/>
        </w:rPr>
        <w:t>индивидуального</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предпринимателя)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        (паспортные данные)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(адрес местонахождения)</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________________________________________      (адрес места жительства,</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(банковские реквизиты)                  контактные данные)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             (подпись)</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(подпись уполномоченного представителя</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Исполнителя)</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М.П.</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Отметка о получении 2-го экземпляра</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Заказчиком</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Дата: ____________ Подпись: ___________</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&lt;1</w:t>
      </w:r>
      <w:proofErr w:type="gramStart"/>
      <w:r w:rsidRPr="004B1137">
        <w:rPr>
          <w:rFonts w:ascii="Times New Roman" w:eastAsia="Times New Roman" w:hAnsi="Times New Roman" w:cs="Times New Roman"/>
          <w:sz w:val="24"/>
          <w:szCs w:val="24"/>
          <w:lang w:eastAsia="ru-RU"/>
        </w:rPr>
        <w:t>&gt; К</w:t>
      </w:r>
      <w:proofErr w:type="gramEnd"/>
      <w:r w:rsidRPr="004B1137">
        <w:rPr>
          <w:rFonts w:ascii="Times New Roman" w:eastAsia="Times New Roman" w:hAnsi="Times New Roman" w:cs="Times New Roman"/>
          <w:sz w:val="24"/>
          <w:szCs w:val="24"/>
          <w:lang w:eastAsia="ru-RU"/>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&lt;2</w:t>
      </w:r>
      <w:proofErr w:type="gramStart"/>
      <w:r w:rsidRPr="004B1137">
        <w:rPr>
          <w:rFonts w:ascii="Times New Roman" w:eastAsia="Times New Roman" w:hAnsi="Times New Roman" w:cs="Times New Roman"/>
          <w:sz w:val="24"/>
          <w:szCs w:val="24"/>
          <w:lang w:eastAsia="ru-RU"/>
        </w:rPr>
        <w:t>&gt; З</w:t>
      </w:r>
      <w:proofErr w:type="gramEnd"/>
      <w:r w:rsidRPr="004B1137">
        <w:rPr>
          <w:rFonts w:ascii="Times New Roman" w:eastAsia="Times New Roman" w:hAnsi="Times New Roman" w:cs="Times New Roman"/>
          <w:sz w:val="24"/>
          <w:szCs w:val="24"/>
          <w:lang w:eastAsia="ru-RU"/>
        </w:rPr>
        <w:t>аполняется в случае если Заказчик является юридическим лицом.</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roofErr w:type="gramStart"/>
      <w:r w:rsidRPr="004B1137">
        <w:rPr>
          <w:rFonts w:ascii="Times New Roman" w:eastAsia="Times New Roman" w:hAnsi="Times New Roman" w:cs="Times New Roman"/>
          <w:sz w:val="24"/>
          <w:szCs w:val="24"/>
          <w:lang w:eastAsia="ru-RU"/>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4B1137">
        <w:rPr>
          <w:rFonts w:ascii="Times New Roman" w:eastAsia="Times New Roman" w:hAnsi="Times New Roman" w:cs="Times New Roman"/>
          <w:sz w:val="24"/>
          <w:szCs w:val="24"/>
          <w:lang w:eastAsia="ru-RU"/>
        </w:rPr>
        <w:t xml:space="preserve"> </w:t>
      </w:r>
      <w:proofErr w:type="gramStart"/>
      <w:r w:rsidRPr="004B1137">
        <w:rPr>
          <w:rFonts w:ascii="Times New Roman" w:eastAsia="Times New Roman" w:hAnsi="Times New Roman" w:cs="Times New Roman"/>
          <w:sz w:val="24"/>
          <w:szCs w:val="24"/>
          <w:lang w:eastAsia="ru-RU"/>
        </w:rPr>
        <w:t>N 30, ст. 4036; N 48, ст. 6165)).</w:t>
      </w:r>
      <w:proofErr w:type="gramEnd"/>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roofErr w:type="gramStart"/>
      <w:r w:rsidRPr="004B1137">
        <w:rPr>
          <w:rFonts w:ascii="Times New Roman" w:eastAsia="Times New Roman" w:hAnsi="Times New Roman" w:cs="Times New Roman"/>
          <w:sz w:val="24"/>
          <w:szCs w:val="24"/>
          <w:lang w:eastAsia="ru-RU"/>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w:t>
      </w:r>
      <w:r w:rsidRPr="004B1137">
        <w:rPr>
          <w:rFonts w:ascii="Times New Roman" w:eastAsia="Times New Roman" w:hAnsi="Times New Roman" w:cs="Times New Roman"/>
          <w:sz w:val="24"/>
          <w:szCs w:val="24"/>
          <w:lang w:eastAsia="ru-RU"/>
        </w:rPr>
        <w:lastRenderedPageBreak/>
        <w:t>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4B1137">
        <w:rPr>
          <w:rFonts w:ascii="Times New Roman" w:eastAsia="Times New Roman" w:hAnsi="Times New Roman" w:cs="Times New Roman"/>
          <w:sz w:val="24"/>
          <w:szCs w:val="24"/>
          <w:lang w:eastAsia="ru-RU"/>
        </w:rPr>
        <w:t xml:space="preserve">. N 26 (зарегистрировано Министерством юстиции Российской Федерации 29 мая 2013 г., </w:t>
      </w:r>
      <w:proofErr w:type="gramStart"/>
      <w:r w:rsidRPr="004B1137">
        <w:rPr>
          <w:rFonts w:ascii="Times New Roman" w:eastAsia="Times New Roman" w:hAnsi="Times New Roman" w:cs="Times New Roman"/>
          <w:sz w:val="24"/>
          <w:szCs w:val="24"/>
          <w:lang w:eastAsia="ru-RU"/>
        </w:rPr>
        <w:t>регистрационный</w:t>
      </w:r>
      <w:proofErr w:type="gramEnd"/>
      <w:r w:rsidRPr="004B1137">
        <w:rPr>
          <w:rFonts w:ascii="Times New Roman" w:eastAsia="Times New Roman" w:hAnsi="Times New Roman" w:cs="Times New Roman"/>
          <w:sz w:val="24"/>
          <w:szCs w:val="24"/>
          <w:lang w:eastAsia="ru-RU"/>
        </w:rPr>
        <w:t xml:space="preserve"> N 28564, Российская газета, N 157, 2013).</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&lt;5&gt; Стороны по своему усмотрению вправе дополнить настоящий раздел иными условиями.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&lt;6</w:t>
      </w:r>
      <w:proofErr w:type="gramStart"/>
      <w:r w:rsidRPr="004B1137">
        <w:rPr>
          <w:rFonts w:ascii="Times New Roman" w:eastAsia="Times New Roman" w:hAnsi="Times New Roman" w:cs="Times New Roman"/>
          <w:sz w:val="24"/>
          <w:szCs w:val="24"/>
          <w:lang w:eastAsia="ru-RU"/>
        </w:rPr>
        <w:t>&gt; В</w:t>
      </w:r>
      <w:proofErr w:type="gramEnd"/>
      <w:r w:rsidRPr="004B1137">
        <w:rPr>
          <w:rFonts w:ascii="Times New Roman" w:eastAsia="Times New Roman" w:hAnsi="Times New Roman" w:cs="Times New Roman"/>
          <w:sz w:val="24"/>
          <w:szCs w:val="24"/>
          <w:lang w:eastAsia="ru-RU"/>
        </w:rPr>
        <w:t xml:space="preserve"> случае если за оказание дополнительных образовательных услуг Исполнителем установлена плата и ее размер.</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&lt;7</w:t>
      </w:r>
      <w:proofErr w:type="gramStart"/>
      <w:r w:rsidRPr="004B1137">
        <w:rPr>
          <w:rFonts w:ascii="Times New Roman" w:eastAsia="Times New Roman" w:hAnsi="Times New Roman" w:cs="Times New Roman"/>
          <w:sz w:val="24"/>
          <w:szCs w:val="24"/>
          <w:lang w:eastAsia="ru-RU"/>
        </w:rPr>
        <w:t>&gt; П</w:t>
      </w:r>
      <w:proofErr w:type="gramEnd"/>
      <w:r w:rsidRPr="004B1137">
        <w:rPr>
          <w:rFonts w:ascii="Times New Roman" w:eastAsia="Times New Roman" w:hAnsi="Times New Roman" w:cs="Times New Roman"/>
          <w:sz w:val="24"/>
          <w:szCs w:val="24"/>
          <w:lang w:eastAsia="ru-RU"/>
        </w:rPr>
        <w:t>ри наличии у образовательной организации загородной дачи.</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&lt;9&gt;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roofErr w:type="gramStart"/>
      <w:r w:rsidRPr="004B1137">
        <w:rPr>
          <w:rFonts w:ascii="Times New Roman" w:eastAsia="Times New Roman" w:hAnsi="Times New Roman" w:cs="Times New Roman"/>
          <w:sz w:val="24"/>
          <w:szCs w:val="24"/>
          <w:lang w:eastAsia="ru-RU"/>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sidRPr="004B1137">
        <w:rPr>
          <w:rFonts w:ascii="Times New Roman" w:eastAsia="Times New Roman" w:hAnsi="Times New Roman" w:cs="Times New Roman"/>
          <w:sz w:val="24"/>
          <w:szCs w:val="24"/>
          <w:lang w:eastAsia="ru-RU"/>
        </w:rPr>
        <w:t xml:space="preserve"> N 43, ст. 4412; N 48, ст. 4943; 2007, N 44, ст. 5282; 2008, N 30, ст. 3616; 2009, N 23, ст. 2776; N 48, ст. 5711; 2011, N 27, ст. 3873; N 30, ст. 4590; 2012, N 26, ст. 3446; N 31, ст. 4322; 2013, N 27, ст. 3477.</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&lt;11&gt; Собрание законодательства Российской Федерации, 2012, N 53, ст. 7598; 2013, N 19, ст. 2326, N 30, ст. 4036; N 48, ст. 6165.</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roofErr w:type="gramStart"/>
      <w:r w:rsidRPr="004B1137">
        <w:rPr>
          <w:rFonts w:ascii="Times New Roman" w:eastAsia="Times New Roman" w:hAnsi="Times New Roman" w:cs="Times New Roman"/>
          <w:sz w:val="24"/>
          <w:szCs w:val="24"/>
          <w:lang w:eastAsia="ru-RU"/>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Федерации</w:t>
      </w:r>
      <w:proofErr w:type="gramEnd"/>
      <w:r w:rsidRPr="004B1137">
        <w:rPr>
          <w:rFonts w:ascii="Times New Roman" w:eastAsia="Times New Roman" w:hAnsi="Times New Roman" w:cs="Times New Roman"/>
          <w:sz w:val="24"/>
          <w:szCs w:val="24"/>
          <w:lang w:eastAsia="ru-RU"/>
        </w:rPr>
        <w:t>" (</w:t>
      </w:r>
      <w:proofErr w:type="gramStart"/>
      <w:r w:rsidRPr="004B1137">
        <w:rPr>
          <w:rFonts w:ascii="Times New Roman" w:eastAsia="Times New Roman" w:hAnsi="Times New Roman" w:cs="Times New Roman"/>
          <w:sz w:val="24"/>
          <w:szCs w:val="24"/>
          <w:lang w:eastAsia="ru-RU"/>
        </w:rPr>
        <w:t>Собрание законодательства Российской Федерации, 2012, N 53, ст. 7598; 2013, N 19, ст. 2326; N 30, ст. 4036; N 48, ст. 6165)).</w:t>
      </w:r>
      <w:proofErr w:type="gramEnd"/>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roofErr w:type="gramStart"/>
      <w:r w:rsidRPr="004B1137">
        <w:rPr>
          <w:rFonts w:ascii="Times New Roman" w:eastAsia="Times New Roman" w:hAnsi="Times New Roman" w:cs="Times New Roman"/>
          <w:sz w:val="24"/>
          <w:szCs w:val="24"/>
          <w:lang w:eastAsia="ru-RU"/>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w:t>
      </w:r>
      <w:proofErr w:type="gramEnd"/>
      <w:r w:rsidRPr="004B1137">
        <w:rPr>
          <w:rFonts w:ascii="Times New Roman" w:eastAsia="Times New Roman" w:hAnsi="Times New Roman" w:cs="Times New Roman"/>
          <w:sz w:val="24"/>
          <w:szCs w:val="24"/>
          <w:lang w:eastAsia="ru-RU"/>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&lt;14</w:t>
      </w:r>
      <w:proofErr w:type="gramStart"/>
      <w:r w:rsidRPr="004B1137">
        <w:rPr>
          <w:rFonts w:ascii="Times New Roman" w:eastAsia="Times New Roman" w:hAnsi="Times New Roman" w:cs="Times New Roman"/>
          <w:sz w:val="24"/>
          <w:szCs w:val="24"/>
          <w:lang w:eastAsia="ru-RU"/>
        </w:rPr>
        <w:t>&gt; В</w:t>
      </w:r>
      <w:proofErr w:type="gramEnd"/>
      <w:r w:rsidRPr="004B1137">
        <w:rPr>
          <w:rFonts w:ascii="Times New Roman" w:eastAsia="Times New Roman" w:hAnsi="Times New Roman" w:cs="Times New Roman"/>
          <w:sz w:val="24"/>
          <w:szCs w:val="24"/>
          <w:lang w:eastAsia="ru-RU"/>
        </w:rPr>
        <w:t xml:space="preserve"> случае комплектования групп по одновозрастному принципу.</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&lt;15&gt; Собрание законодательства Российской Федерации, 2006, N 31, ст. 3451.</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&lt;16</w:t>
      </w:r>
      <w:proofErr w:type="gramStart"/>
      <w:r w:rsidRPr="004B1137">
        <w:rPr>
          <w:rFonts w:ascii="Times New Roman" w:eastAsia="Times New Roman" w:hAnsi="Times New Roman" w:cs="Times New Roman"/>
          <w:sz w:val="24"/>
          <w:szCs w:val="24"/>
          <w:lang w:eastAsia="ru-RU"/>
        </w:rPr>
        <w:t>&gt; В</w:t>
      </w:r>
      <w:proofErr w:type="gramEnd"/>
      <w:r w:rsidRPr="004B1137">
        <w:rPr>
          <w:rFonts w:ascii="Times New Roman" w:eastAsia="Times New Roman" w:hAnsi="Times New Roman" w:cs="Times New Roman"/>
          <w:sz w:val="24"/>
          <w:szCs w:val="24"/>
          <w:lang w:eastAsia="ru-RU"/>
        </w:rPr>
        <w:t xml:space="preserve"> случае если учредителем образовательной организации установлена плата за присмотр и уход за Воспитанником и ее размер.</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lastRenderedPageBreak/>
        <w:t>&lt;17</w:t>
      </w:r>
      <w:proofErr w:type="gramStart"/>
      <w:r w:rsidRPr="004B1137">
        <w:rPr>
          <w:rFonts w:ascii="Times New Roman" w:eastAsia="Times New Roman" w:hAnsi="Times New Roman" w:cs="Times New Roman"/>
          <w:sz w:val="24"/>
          <w:szCs w:val="24"/>
          <w:lang w:eastAsia="ru-RU"/>
        </w:rPr>
        <w:t>&gt; З</w:t>
      </w:r>
      <w:proofErr w:type="gramEnd"/>
      <w:r w:rsidRPr="004B1137">
        <w:rPr>
          <w:rFonts w:ascii="Times New Roman" w:eastAsia="Times New Roman" w:hAnsi="Times New Roman" w:cs="Times New Roman"/>
          <w:sz w:val="24"/>
          <w:szCs w:val="24"/>
          <w:lang w:eastAsia="ru-RU"/>
        </w:rPr>
        <w:t xml:space="preserve">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sidRPr="004B1137">
        <w:rPr>
          <w:rFonts w:ascii="Times New Roman" w:eastAsia="Times New Roman" w:hAnsi="Times New Roman" w:cs="Times New Roman"/>
          <w:sz w:val="24"/>
          <w:szCs w:val="24"/>
          <w:lang w:eastAsia="ru-RU"/>
        </w:rPr>
        <w:t>N 53, ст. 7598; 2013, N 19, ст. 2326, N 30, ст. 4036; N 48, ст. 6165)).</w:t>
      </w:r>
      <w:proofErr w:type="gramEnd"/>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&lt;18&gt;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4B1137">
        <w:rPr>
          <w:rFonts w:ascii="Times New Roman" w:eastAsia="Times New Roman" w:hAnsi="Times New Roman" w:cs="Times New Roman"/>
          <w:sz w:val="24"/>
          <w:szCs w:val="24"/>
          <w:lang w:eastAsia="ru-RU"/>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Приложение</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к примерной форме договора</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об образовании по </w:t>
      </w:r>
      <w:proofErr w:type="gramStart"/>
      <w:r w:rsidRPr="004B1137">
        <w:rPr>
          <w:rFonts w:ascii="Times New Roman" w:eastAsia="Times New Roman" w:hAnsi="Times New Roman" w:cs="Times New Roman"/>
          <w:sz w:val="24"/>
          <w:szCs w:val="24"/>
          <w:lang w:eastAsia="ru-RU"/>
        </w:rPr>
        <w:t>образовательным</w:t>
      </w:r>
      <w:proofErr w:type="gramEnd"/>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программам дошкольного образования,</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proofErr w:type="gramStart"/>
      <w:r w:rsidRPr="004B1137">
        <w:rPr>
          <w:rFonts w:ascii="Times New Roman" w:eastAsia="Times New Roman" w:hAnsi="Times New Roman" w:cs="Times New Roman"/>
          <w:sz w:val="24"/>
          <w:szCs w:val="24"/>
          <w:lang w:eastAsia="ru-RU"/>
        </w:rPr>
        <w:t>утвержденной</w:t>
      </w:r>
      <w:proofErr w:type="gramEnd"/>
      <w:r w:rsidRPr="004B1137">
        <w:rPr>
          <w:rFonts w:ascii="Times New Roman" w:eastAsia="Times New Roman" w:hAnsi="Times New Roman" w:cs="Times New Roman"/>
          <w:sz w:val="24"/>
          <w:szCs w:val="24"/>
          <w:lang w:eastAsia="ru-RU"/>
        </w:rPr>
        <w:t xml:space="preserve"> приказом Министерства</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образования и науки</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Российской Федерации</w:t>
      </w:r>
    </w:p>
    <w:p w:rsidR="004B1137" w:rsidRPr="004B1137" w:rsidRDefault="004B1137" w:rsidP="004B1137">
      <w:pPr>
        <w:spacing w:after="0" w:line="240" w:lineRule="auto"/>
        <w:jc w:val="right"/>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от 13 января 2014 г. N 8</w:t>
      </w:r>
    </w:p>
    <w:p w:rsidR="004B1137" w:rsidRPr="004B1137" w:rsidRDefault="004B1137" w:rsidP="004B1137">
      <w:pPr>
        <w:spacing w:after="0" w:line="240" w:lineRule="auto"/>
        <w:ind w:firstLine="539"/>
        <w:jc w:val="both"/>
        <w:rPr>
          <w:rFonts w:ascii="Times New Roman" w:eastAsia="Times New Roman" w:hAnsi="Times New Roman" w:cs="Times New Roman"/>
          <w:sz w:val="24"/>
          <w:szCs w:val="24"/>
          <w:lang w:eastAsia="ru-RU"/>
        </w:rPr>
      </w:pPr>
    </w:p>
    <w:tbl>
      <w:tblPr>
        <w:tblW w:w="9640" w:type="dxa"/>
        <w:tblCellSpacing w:w="0" w:type="dxa"/>
        <w:tblInd w:w="20" w:type="dxa"/>
        <w:tblCellMar>
          <w:left w:w="0" w:type="dxa"/>
          <w:right w:w="0" w:type="dxa"/>
        </w:tblCellMar>
        <w:tblLook w:val="04A0" w:firstRow="1" w:lastRow="0" w:firstColumn="1" w:lastColumn="0" w:noHBand="0" w:noVBand="1"/>
      </w:tblPr>
      <w:tblGrid>
        <w:gridCol w:w="541"/>
        <w:gridCol w:w="2345"/>
        <w:gridCol w:w="2465"/>
        <w:gridCol w:w="2345"/>
        <w:gridCol w:w="1122"/>
        <w:gridCol w:w="822"/>
      </w:tblGrid>
      <w:tr w:rsidR="004B1137" w:rsidRPr="004B1137" w:rsidTr="004B1137">
        <w:trPr>
          <w:tblCellSpacing w:w="0" w:type="dxa"/>
        </w:trPr>
        <w:tc>
          <w:tcPr>
            <w:tcW w:w="540" w:type="dxa"/>
            <w:vMerge w:val="restart"/>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 xml:space="preserve">N </w:t>
            </w:r>
            <w:proofErr w:type="gramStart"/>
            <w:r w:rsidRPr="004B1137">
              <w:rPr>
                <w:rFonts w:ascii="Times New Roman" w:eastAsia="Times New Roman" w:hAnsi="Times New Roman" w:cs="Times New Roman"/>
                <w:sz w:val="24"/>
                <w:szCs w:val="24"/>
                <w:lang w:eastAsia="ru-RU"/>
              </w:rPr>
              <w:t>п</w:t>
            </w:r>
            <w:proofErr w:type="gramEnd"/>
            <w:r w:rsidRPr="004B1137">
              <w:rPr>
                <w:rFonts w:ascii="Times New Roman" w:eastAsia="Times New Roman" w:hAnsi="Times New Roman" w:cs="Times New Roman"/>
                <w:sz w:val="24"/>
                <w:szCs w:val="24"/>
                <w:lang w:eastAsia="ru-RU"/>
              </w:rPr>
              <w:t>/п</w:t>
            </w:r>
          </w:p>
        </w:tc>
        <w:tc>
          <w:tcPr>
            <w:tcW w:w="2340" w:type="dxa"/>
            <w:vMerge w:val="restart"/>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Наименование дополнительной образовательной услуги</w:t>
            </w:r>
          </w:p>
        </w:tc>
        <w:tc>
          <w:tcPr>
            <w:tcW w:w="2460" w:type="dxa"/>
            <w:vMerge w:val="restart"/>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Форма предоставления (оказания) услуги (индивидуальная, групповая)</w:t>
            </w:r>
          </w:p>
        </w:tc>
        <w:tc>
          <w:tcPr>
            <w:tcW w:w="2340" w:type="dxa"/>
            <w:vMerge w:val="restart"/>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Наименование образовательной программы (части образовательной программы)</w:t>
            </w:r>
          </w:p>
        </w:tc>
        <w:tc>
          <w:tcPr>
            <w:tcW w:w="1940" w:type="dxa"/>
            <w:gridSpan w:val="2"/>
            <w:tcBorders>
              <w:top w:val="single" w:sz="8" w:space="0" w:color="000000"/>
              <w:left w:val="single" w:sz="8" w:space="0" w:color="000000"/>
              <w:bottom w:val="single" w:sz="8" w:space="0" w:color="000000"/>
              <w:right w:val="nil"/>
            </w:tcBorders>
            <w:vAlign w:val="center"/>
            <w:hideMark/>
          </w:tcPr>
          <w:p w:rsidR="004B1137" w:rsidRPr="004B1137" w:rsidRDefault="004B1137" w:rsidP="004B1137">
            <w:pPr>
              <w:spacing w:after="10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Количество часов</w:t>
            </w:r>
          </w:p>
        </w:tc>
      </w:tr>
      <w:tr w:rsidR="004B1137" w:rsidRPr="004B1137" w:rsidTr="004B1137">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0" w:line="240" w:lineRule="auto"/>
              <w:rPr>
                <w:rFonts w:ascii="Times New Roman" w:eastAsia="Times New Roman" w:hAnsi="Times New Roman" w:cs="Times New Roman"/>
                <w:sz w:val="24"/>
                <w:szCs w:val="24"/>
                <w:lang w:eastAsia="ru-RU"/>
              </w:rPr>
            </w:pP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в неделю</w:t>
            </w:r>
          </w:p>
        </w:tc>
        <w:tc>
          <w:tcPr>
            <w:tcW w:w="820" w:type="dxa"/>
            <w:tcBorders>
              <w:top w:val="single" w:sz="8" w:space="0" w:color="000000"/>
              <w:left w:val="single" w:sz="8" w:space="0" w:color="000000"/>
              <w:bottom w:val="single" w:sz="8" w:space="0" w:color="000000"/>
              <w:right w:val="nil"/>
            </w:tcBorders>
            <w:vAlign w:val="center"/>
            <w:hideMark/>
          </w:tcPr>
          <w:p w:rsidR="004B1137" w:rsidRPr="004B1137" w:rsidRDefault="004B1137" w:rsidP="004B1137">
            <w:pPr>
              <w:spacing w:after="100" w:line="240" w:lineRule="auto"/>
              <w:jc w:val="center"/>
              <w:rPr>
                <w:rFonts w:ascii="Times New Roman" w:eastAsia="Times New Roman" w:hAnsi="Times New Roman" w:cs="Times New Roman"/>
                <w:sz w:val="24"/>
                <w:szCs w:val="24"/>
                <w:lang w:eastAsia="ru-RU"/>
              </w:rPr>
            </w:pPr>
            <w:r w:rsidRPr="004B1137">
              <w:rPr>
                <w:rFonts w:ascii="Times New Roman" w:eastAsia="Times New Roman" w:hAnsi="Times New Roman" w:cs="Times New Roman"/>
                <w:sz w:val="24"/>
                <w:szCs w:val="24"/>
                <w:lang w:eastAsia="ru-RU"/>
              </w:rPr>
              <w:t>всего</w:t>
            </w:r>
          </w:p>
        </w:tc>
      </w:tr>
      <w:tr w:rsidR="004B1137" w:rsidRPr="004B1137" w:rsidTr="004B1137">
        <w:trPr>
          <w:tblCellSpacing w:w="0" w:type="dxa"/>
        </w:trPr>
        <w:tc>
          <w:tcPr>
            <w:tcW w:w="5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46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820" w:type="dxa"/>
            <w:tcBorders>
              <w:top w:val="single" w:sz="8" w:space="0" w:color="000000"/>
              <w:left w:val="single" w:sz="8" w:space="0" w:color="000000"/>
              <w:bottom w:val="single" w:sz="8" w:space="0" w:color="000000"/>
              <w:right w:val="nil"/>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r>
      <w:tr w:rsidR="004B1137" w:rsidRPr="004B1137" w:rsidTr="004B1137">
        <w:trPr>
          <w:tblCellSpacing w:w="0" w:type="dxa"/>
        </w:trPr>
        <w:tc>
          <w:tcPr>
            <w:tcW w:w="5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46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820" w:type="dxa"/>
            <w:tcBorders>
              <w:top w:val="single" w:sz="8" w:space="0" w:color="000000"/>
              <w:left w:val="single" w:sz="8" w:space="0" w:color="000000"/>
              <w:bottom w:val="single" w:sz="8" w:space="0" w:color="000000"/>
              <w:right w:val="nil"/>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r>
      <w:tr w:rsidR="004B1137" w:rsidRPr="004B1137" w:rsidTr="004B1137">
        <w:trPr>
          <w:tblCellSpacing w:w="0" w:type="dxa"/>
        </w:trPr>
        <w:tc>
          <w:tcPr>
            <w:tcW w:w="5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46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c>
          <w:tcPr>
            <w:tcW w:w="820" w:type="dxa"/>
            <w:tcBorders>
              <w:top w:val="single" w:sz="8" w:space="0" w:color="000000"/>
              <w:left w:val="single" w:sz="8" w:space="0" w:color="000000"/>
              <w:bottom w:val="single" w:sz="8" w:space="0" w:color="000000"/>
              <w:right w:val="nil"/>
            </w:tcBorders>
            <w:vAlign w:val="center"/>
            <w:hideMark/>
          </w:tcPr>
          <w:p w:rsidR="004B1137" w:rsidRPr="004B1137" w:rsidRDefault="004B1137" w:rsidP="004B1137">
            <w:pPr>
              <w:spacing w:after="100" w:line="240" w:lineRule="auto"/>
              <w:rPr>
                <w:rFonts w:ascii="Times New Roman" w:eastAsia="Times New Roman" w:hAnsi="Times New Roman" w:cs="Times New Roman"/>
                <w:sz w:val="24"/>
                <w:szCs w:val="24"/>
                <w:lang w:eastAsia="ru-RU"/>
              </w:rPr>
            </w:pPr>
          </w:p>
        </w:tc>
      </w:tr>
    </w:tbl>
    <w:p w:rsidR="004B1137" w:rsidRPr="004B1137" w:rsidRDefault="004B1137" w:rsidP="004B1137">
      <w:pPr>
        <w:spacing w:after="0" w:line="240" w:lineRule="auto"/>
        <w:jc w:val="both"/>
        <w:rPr>
          <w:rFonts w:ascii="Times New Roman" w:eastAsia="Times New Roman" w:hAnsi="Times New Roman" w:cs="Times New Roman"/>
          <w:sz w:val="24"/>
          <w:szCs w:val="24"/>
          <w:lang w:eastAsia="ru-RU"/>
        </w:rPr>
      </w:pP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Исполнитель                               Заказчик</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(полное наименование образовательной     (фамилия, имя и отчество (при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организации/фамилия, имя и отчество                 наличии))</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(при наличии) </w:t>
      </w:r>
      <w:proofErr w:type="gramStart"/>
      <w:r w:rsidRPr="004B1137">
        <w:rPr>
          <w:rFonts w:ascii="Courier New" w:eastAsia="Times New Roman" w:hAnsi="Courier New" w:cs="Courier New"/>
          <w:sz w:val="20"/>
          <w:szCs w:val="20"/>
          <w:lang w:eastAsia="ru-RU"/>
        </w:rPr>
        <w:t>индивидуального</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предпринимателя)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        (паспортные данные)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(адрес местонахождения)</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1137">
        <w:rPr>
          <w:rFonts w:ascii="Courier New" w:eastAsia="Times New Roman" w:hAnsi="Courier New" w:cs="Courier New"/>
          <w:sz w:val="20"/>
          <w:szCs w:val="20"/>
          <w:lang w:eastAsia="ru-RU"/>
        </w:rPr>
        <w:t>________________________________________      (адрес места жительства,</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(банковские реквизиты)                  контактные данные)</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________________________________________  _________________________________</w:t>
      </w:r>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lastRenderedPageBreak/>
        <w:t xml:space="preserve"> </w:t>
      </w:r>
      <w:proofErr w:type="gramStart"/>
      <w:r w:rsidRPr="004B1137">
        <w:rPr>
          <w:rFonts w:ascii="Courier New" w:eastAsia="Times New Roman" w:hAnsi="Courier New" w:cs="Courier New"/>
          <w:sz w:val="20"/>
          <w:szCs w:val="20"/>
          <w:lang w:eastAsia="ru-RU"/>
        </w:rPr>
        <w:t>(подпись уполномоченного представителя              (подпись)</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 xml:space="preserve">              </w:t>
      </w:r>
      <w:proofErr w:type="gramStart"/>
      <w:r w:rsidRPr="004B1137">
        <w:rPr>
          <w:rFonts w:ascii="Courier New" w:eastAsia="Times New Roman" w:hAnsi="Courier New" w:cs="Courier New"/>
          <w:sz w:val="20"/>
          <w:szCs w:val="20"/>
          <w:lang w:eastAsia="ru-RU"/>
        </w:rPr>
        <w:t>Исполнителя)</w:t>
      </w:r>
      <w:proofErr w:type="gramEnd"/>
    </w:p>
    <w:p w:rsidR="004B1137" w:rsidRPr="004B1137" w:rsidRDefault="004B1137" w:rsidP="004B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1137">
        <w:rPr>
          <w:rFonts w:ascii="Courier New" w:eastAsia="Times New Roman" w:hAnsi="Courier New" w:cs="Courier New"/>
          <w:sz w:val="20"/>
          <w:szCs w:val="20"/>
          <w:lang w:eastAsia="ru-RU"/>
        </w:rPr>
        <w:t>М.П.</w:t>
      </w:r>
    </w:p>
    <w:p w:rsidR="00166DF3" w:rsidRDefault="00166DF3">
      <w:bookmarkStart w:id="0" w:name="_GoBack"/>
      <w:bookmarkEnd w:id="0"/>
    </w:p>
    <w:sectPr w:rsidR="00166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C8"/>
    <w:rsid w:val="00166DF3"/>
    <w:rsid w:val="004B1137"/>
    <w:rsid w:val="0075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444553">
      <w:bodyDiv w:val="1"/>
      <w:marLeft w:val="0"/>
      <w:marRight w:val="0"/>
      <w:marTop w:val="0"/>
      <w:marBottom w:val="0"/>
      <w:divBdr>
        <w:top w:val="none" w:sz="0" w:space="0" w:color="auto"/>
        <w:left w:val="none" w:sz="0" w:space="0" w:color="auto"/>
        <w:bottom w:val="none" w:sz="0" w:space="0" w:color="auto"/>
        <w:right w:val="none" w:sz="0" w:space="0" w:color="auto"/>
      </w:divBdr>
      <w:divsChild>
        <w:div w:id="1596549502">
          <w:marLeft w:val="0"/>
          <w:marRight w:val="0"/>
          <w:marTop w:val="0"/>
          <w:marBottom w:val="0"/>
          <w:divBdr>
            <w:top w:val="none" w:sz="0" w:space="0" w:color="auto"/>
            <w:left w:val="none" w:sz="0" w:space="0" w:color="auto"/>
            <w:bottom w:val="none" w:sz="0" w:space="0" w:color="auto"/>
            <w:right w:val="none" w:sz="0" w:space="0" w:color="auto"/>
          </w:divBdr>
          <w:divsChild>
            <w:div w:id="1798064340">
              <w:marLeft w:val="0"/>
              <w:marRight w:val="0"/>
              <w:marTop w:val="0"/>
              <w:marBottom w:val="0"/>
              <w:divBdr>
                <w:top w:val="none" w:sz="0" w:space="0" w:color="auto"/>
                <w:left w:val="none" w:sz="0" w:space="0" w:color="auto"/>
                <w:bottom w:val="none" w:sz="0" w:space="0" w:color="auto"/>
                <w:right w:val="none" w:sz="0" w:space="0" w:color="auto"/>
              </w:divBdr>
            </w:div>
            <w:div w:id="154808022">
              <w:marLeft w:val="0"/>
              <w:marRight w:val="0"/>
              <w:marTop w:val="0"/>
              <w:marBottom w:val="0"/>
              <w:divBdr>
                <w:top w:val="none" w:sz="0" w:space="0" w:color="auto"/>
                <w:left w:val="none" w:sz="0" w:space="0" w:color="auto"/>
                <w:bottom w:val="none" w:sz="0" w:space="0" w:color="auto"/>
                <w:right w:val="none" w:sz="0" w:space="0" w:color="auto"/>
              </w:divBdr>
            </w:div>
          </w:divsChild>
        </w:div>
        <w:div w:id="2116093112">
          <w:marLeft w:val="0"/>
          <w:marRight w:val="0"/>
          <w:marTop w:val="0"/>
          <w:marBottom w:val="0"/>
          <w:divBdr>
            <w:top w:val="none" w:sz="0" w:space="0" w:color="auto"/>
            <w:left w:val="none" w:sz="0" w:space="0" w:color="auto"/>
            <w:bottom w:val="none" w:sz="0" w:space="0" w:color="auto"/>
            <w:right w:val="none" w:sz="0" w:space="0" w:color="auto"/>
          </w:divBdr>
          <w:divsChild>
            <w:div w:id="602347314">
              <w:marLeft w:val="60"/>
              <w:marRight w:val="60"/>
              <w:marTop w:val="100"/>
              <w:marBottom w:val="100"/>
              <w:divBdr>
                <w:top w:val="none" w:sz="0" w:space="0" w:color="auto"/>
                <w:left w:val="none" w:sz="0" w:space="0" w:color="auto"/>
                <w:bottom w:val="none" w:sz="0" w:space="0" w:color="auto"/>
                <w:right w:val="none" w:sz="0" w:space="0" w:color="auto"/>
              </w:divBdr>
            </w:div>
            <w:div w:id="1543328408">
              <w:marLeft w:val="60"/>
              <w:marRight w:val="60"/>
              <w:marTop w:val="100"/>
              <w:marBottom w:val="100"/>
              <w:divBdr>
                <w:top w:val="none" w:sz="0" w:space="0" w:color="auto"/>
                <w:left w:val="none" w:sz="0" w:space="0" w:color="auto"/>
                <w:bottom w:val="none" w:sz="0" w:space="0" w:color="auto"/>
                <w:right w:val="none" w:sz="0" w:space="0" w:color="auto"/>
              </w:divBdr>
            </w:div>
            <w:div w:id="689844146">
              <w:marLeft w:val="60"/>
              <w:marRight w:val="60"/>
              <w:marTop w:val="100"/>
              <w:marBottom w:val="100"/>
              <w:divBdr>
                <w:top w:val="none" w:sz="0" w:space="0" w:color="auto"/>
                <w:left w:val="none" w:sz="0" w:space="0" w:color="auto"/>
                <w:bottom w:val="none" w:sz="0" w:space="0" w:color="auto"/>
                <w:right w:val="none" w:sz="0" w:space="0" w:color="auto"/>
              </w:divBdr>
            </w:div>
            <w:div w:id="1230969059">
              <w:marLeft w:val="60"/>
              <w:marRight w:val="60"/>
              <w:marTop w:val="100"/>
              <w:marBottom w:val="100"/>
              <w:divBdr>
                <w:top w:val="none" w:sz="0" w:space="0" w:color="auto"/>
                <w:left w:val="none" w:sz="0" w:space="0" w:color="auto"/>
                <w:bottom w:val="none" w:sz="0" w:space="0" w:color="auto"/>
                <w:right w:val="none" w:sz="0" w:space="0" w:color="auto"/>
              </w:divBdr>
            </w:div>
            <w:div w:id="1029376115">
              <w:marLeft w:val="60"/>
              <w:marRight w:val="60"/>
              <w:marTop w:val="100"/>
              <w:marBottom w:val="100"/>
              <w:divBdr>
                <w:top w:val="none" w:sz="0" w:space="0" w:color="auto"/>
                <w:left w:val="none" w:sz="0" w:space="0" w:color="auto"/>
                <w:bottom w:val="none" w:sz="0" w:space="0" w:color="auto"/>
                <w:right w:val="none" w:sz="0" w:space="0" w:color="auto"/>
              </w:divBdr>
            </w:div>
            <w:div w:id="1655913119">
              <w:marLeft w:val="60"/>
              <w:marRight w:val="60"/>
              <w:marTop w:val="100"/>
              <w:marBottom w:val="100"/>
              <w:divBdr>
                <w:top w:val="none" w:sz="0" w:space="0" w:color="auto"/>
                <w:left w:val="none" w:sz="0" w:space="0" w:color="auto"/>
                <w:bottom w:val="none" w:sz="0" w:space="0" w:color="auto"/>
                <w:right w:val="none" w:sz="0" w:space="0" w:color="auto"/>
              </w:divBdr>
            </w:div>
            <w:div w:id="2115975513">
              <w:marLeft w:val="60"/>
              <w:marRight w:val="60"/>
              <w:marTop w:val="100"/>
              <w:marBottom w:val="100"/>
              <w:divBdr>
                <w:top w:val="none" w:sz="0" w:space="0" w:color="auto"/>
                <w:left w:val="none" w:sz="0" w:space="0" w:color="auto"/>
                <w:bottom w:val="none" w:sz="0" w:space="0" w:color="auto"/>
                <w:right w:val="none" w:sz="0" w:space="0" w:color="auto"/>
              </w:divBdr>
            </w:div>
            <w:div w:id="902984354">
              <w:marLeft w:val="60"/>
              <w:marRight w:val="60"/>
              <w:marTop w:val="100"/>
              <w:marBottom w:val="100"/>
              <w:divBdr>
                <w:top w:val="none" w:sz="0" w:space="0" w:color="auto"/>
                <w:left w:val="none" w:sz="0" w:space="0" w:color="auto"/>
                <w:bottom w:val="none" w:sz="0" w:space="0" w:color="auto"/>
                <w:right w:val="none" w:sz="0" w:space="0" w:color="auto"/>
              </w:divBdr>
            </w:div>
            <w:div w:id="1670062893">
              <w:marLeft w:val="60"/>
              <w:marRight w:val="60"/>
              <w:marTop w:val="100"/>
              <w:marBottom w:val="100"/>
              <w:divBdr>
                <w:top w:val="none" w:sz="0" w:space="0" w:color="auto"/>
                <w:left w:val="none" w:sz="0" w:space="0" w:color="auto"/>
                <w:bottom w:val="none" w:sz="0" w:space="0" w:color="auto"/>
                <w:right w:val="none" w:sz="0" w:space="0" w:color="auto"/>
              </w:divBdr>
            </w:div>
            <w:div w:id="2044012965">
              <w:marLeft w:val="60"/>
              <w:marRight w:val="60"/>
              <w:marTop w:val="100"/>
              <w:marBottom w:val="100"/>
              <w:divBdr>
                <w:top w:val="none" w:sz="0" w:space="0" w:color="auto"/>
                <w:left w:val="none" w:sz="0" w:space="0" w:color="auto"/>
                <w:bottom w:val="none" w:sz="0" w:space="0" w:color="auto"/>
                <w:right w:val="none" w:sz="0" w:space="0" w:color="auto"/>
              </w:divBdr>
            </w:div>
            <w:div w:id="962345895">
              <w:marLeft w:val="60"/>
              <w:marRight w:val="60"/>
              <w:marTop w:val="100"/>
              <w:marBottom w:val="100"/>
              <w:divBdr>
                <w:top w:val="none" w:sz="0" w:space="0" w:color="auto"/>
                <w:left w:val="none" w:sz="0" w:space="0" w:color="auto"/>
                <w:bottom w:val="none" w:sz="0" w:space="0" w:color="auto"/>
                <w:right w:val="none" w:sz="0" w:space="0" w:color="auto"/>
              </w:divBdr>
            </w:div>
            <w:div w:id="78674756">
              <w:marLeft w:val="60"/>
              <w:marRight w:val="60"/>
              <w:marTop w:val="100"/>
              <w:marBottom w:val="100"/>
              <w:divBdr>
                <w:top w:val="none" w:sz="0" w:space="0" w:color="auto"/>
                <w:left w:val="none" w:sz="0" w:space="0" w:color="auto"/>
                <w:bottom w:val="none" w:sz="0" w:space="0" w:color="auto"/>
                <w:right w:val="none" w:sz="0" w:space="0" w:color="auto"/>
              </w:divBdr>
            </w:div>
            <w:div w:id="475726827">
              <w:marLeft w:val="60"/>
              <w:marRight w:val="60"/>
              <w:marTop w:val="100"/>
              <w:marBottom w:val="100"/>
              <w:divBdr>
                <w:top w:val="none" w:sz="0" w:space="0" w:color="auto"/>
                <w:left w:val="none" w:sz="0" w:space="0" w:color="auto"/>
                <w:bottom w:val="none" w:sz="0" w:space="0" w:color="auto"/>
                <w:right w:val="none" w:sz="0" w:space="0" w:color="auto"/>
              </w:divBdr>
            </w:div>
            <w:div w:id="1730224356">
              <w:marLeft w:val="60"/>
              <w:marRight w:val="60"/>
              <w:marTop w:val="100"/>
              <w:marBottom w:val="100"/>
              <w:divBdr>
                <w:top w:val="none" w:sz="0" w:space="0" w:color="auto"/>
                <w:left w:val="none" w:sz="0" w:space="0" w:color="auto"/>
                <w:bottom w:val="none" w:sz="0" w:space="0" w:color="auto"/>
                <w:right w:val="none" w:sz="0" w:space="0" w:color="auto"/>
              </w:divBdr>
            </w:div>
            <w:div w:id="1425564323">
              <w:marLeft w:val="60"/>
              <w:marRight w:val="60"/>
              <w:marTop w:val="100"/>
              <w:marBottom w:val="100"/>
              <w:divBdr>
                <w:top w:val="none" w:sz="0" w:space="0" w:color="auto"/>
                <w:left w:val="none" w:sz="0" w:space="0" w:color="auto"/>
                <w:bottom w:val="none" w:sz="0" w:space="0" w:color="auto"/>
                <w:right w:val="none" w:sz="0" w:space="0" w:color="auto"/>
              </w:divBdr>
            </w:div>
            <w:div w:id="1009022578">
              <w:marLeft w:val="60"/>
              <w:marRight w:val="60"/>
              <w:marTop w:val="100"/>
              <w:marBottom w:val="100"/>
              <w:divBdr>
                <w:top w:val="none" w:sz="0" w:space="0" w:color="auto"/>
                <w:left w:val="none" w:sz="0" w:space="0" w:color="auto"/>
                <w:bottom w:val="none" w:sz="0" w:space="0" w:color="auto"/>
                <w:right w:val="none" w:sz="0" w:space="0" w:color="auto"/>
              </w:divBdr>
            </w:div>
            <w:div w:id="783885638">
              <w:marLeft w:val="60"/>
              <w:marRight w:val="60"/>
              <w:marTop w:val="100"/>
              <w:marBottom w:val="100"/>
              <w:divBdr>
                <w:top w:val="none" w:sz="0" w:space="0" w:color="auto"/>
                <w:left w:val="none" w:sz="0" w:space="0" w:color="auto"/>
                <w:bottom w:val="none" w:sz="0" w:space="0" w:color="auto"/>
                <w:right w:val="none" w:sz="0" w:space="0" w:color="auto"/>
              </w:divBdr>
            </w:div>
            <w:div w:id="161047953">
              <w:marLeft w:val="60"/>
              <w:marRight w:val="60"/>
              <w:marTop w:val="100"/>
              <w:marBottom w:val="100"/>
              <w:divBdr>
                <w:top w:val="none" w:sz="0" w:space="0" w:color="auto"/>
                <w:left w:val="none" w:sz="0" w:space="0" w:color="auto"/>
                <w:bottom w:val="none" w:sz="0" w:space="0" w:color="auto"/>
                <w:right w:val="none" w:sz="0" w:space="0" w:color="auto"/>
              </w:divBdr>
            </w:div>
            <w:div w:id="358164168">
              <w:marLeft w:val="60"/>
              <w:marRight w:val="60"/>
              <w:marTop w:val="100"/>
              <w:marBottom w:val="100"/>
              <w:divBdr>
                <w:top w:val="none" w:sz="0" w:space="0" w:color="auto"/>
                <w:left w:val="none" w:sz="0" w:space="0" w:color="auto"/>
                <w:bottom w:val="none" w:sz="0" w:space="0" w:color="auto"/>
                <w:right w:val="none" w:sz="0" w:space="0" w:color="auto"/>
              </w:divBdr>
            </w:div>
            <w:div w:id="1426614748">
              <w:marLeft w:val="60"/>
              <w:marRight w:val="60"/>
              <w:marTop w:val="100"/>
              <w:marBottom w:val="100"/>
              <w:divBdr>
                <w:top w:val="none" w:sz="0" w:space="0" w:color="auto"/>
                <w:left w:val="none" w:sz="0" w:space="0" w:color="auto"/>
                <w:bottom w:val="none" w:sz="0" w:space="0" w:color="auto"/>
                <w:right w:val="none" w:sz="0" w:space="0" w:color="auto"/>
              </w:divBdr>
            </w:div>
            <w:div w:id="902134693">
              <w:marLeft w:val="60"/>
              <w:marRight w:val="60"/>
              <w:marTop w:val="100"/>
              <w:marBottom w:val="100"/>
              <w:divBdr>
                <w:top w:val="none" w:sz="0" w:space="0" w:color="auto"/>
                <w:left w:val="none" w:sz="0" w:space="0" w:color="auto"/>
                <w:bottom w:val="none" w:sz="0" w:space="0" w:color="auto"/>
                <w:right w:val="none" w:sz="0" w:space="0" w:color="auto"/>
              </w:divBdr>
            </w:div>
            <w:div w:id="567768346">
              <w:marLeft w:val="60"/>
              <w:marRight w:val="60"/>
              <w:marTop w:val="100"/>
              <w:marBottom w:val="100"/>
              <w:divBdr>
                <w:top w:val="none" w:sz="0" w:space="0" w:color="auto"/>
                <w:left w:val="none" w:sz="0" w:space="0" w:color="auto"/>
                <w:bottom w:val="none" w:sz="0" w:space="0" w:color="auto"/>
                <w:right w:val="none" w:sz="0" w:space="0" w:color="auto"/>
              </w:divBdr>
            </w:div>
            <w:div w:id="183441022">
              <w:marLeft w:val="60"/>
              <w:marRight w:val="60"/>
              <w:marTop w:val="100"/>
              <w:marBottom w:val="100"/>
              <w:divBdr>
                <w:top w:val="none" w:sz="0" w:space="0" w:color="auto"/>
                <w:left w:val="none" w:sz="0" w:space="0" w:color="auto"/>
                <w:bottom w:val="none" w:sz="0" w:space="0" w:color="auto"/>
                <w:right w:val="none" w:sz="0" w:space="0" w:color="auto"/>
              </w:divBdr>
            </w:div>
            <w:div w:id="1639798932">
              <w:marLeft w:val="60"/>
              <w:marRight w:val="60"/>
              <w:marTop w:val="100"/>
              <w:marBottom w:val="100"/>
              <w:divBdr>
                <w:top w:val="none" w:sz="0" w:space="0" w:color="auto"/>
                <w:left w:val="none" w:sz="0" w:space="0" w:color="auto"/>
                <w:bottom w:val="none" w:sz="0" w:space="0" w:color="auto"/>
                <w:right w:val="none" w:sz="0" w:space="0" w:color="auto"/>
              </w:divBdr>
            </w:div>
            <w:div w:id="1419593247">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4334</Words>
  <Characters>24705</Characters>
  <Application>Microsoft Office Word</Application>
  <DocSecurity>0</DocSecurity>
  <Lines>205</Lines>
  <Paragraphs>57</Paragraphs>
  <ScaleCrop>false</ScaleCrop>
  <Company/>
  <LinksUpToDate>false</LinksUpToDate>
  <CharactersWithSpaces>28982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2014-08-03T12:46:00Z</dcterms:created>
  <dcterms:modified xsi:type="dcterms:W3CDTF">2014-08-03T12:47:00Z</dcterms:modified>
</cp:coreProperties>
</file>